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About Alison Mann: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Alison is an inspirational, experienced yoga teacher.  </w:t>
      </w:r>
      <w:r>
        <w:rPr>
          <w:rFonts w:ascii="Helvetica"/>
          <w:rtl w:val="0"/>
          <w:lang w:val="en-US"/>
        </w:rPr>
        <w:t>She has</w:t>
      </w:r>
      <w:r>
        <w:rPr>
          <w:rFonts w:ascii="Helvetica"/>
          <w:rtl w:val="0"/>
          <w:lang w:val="en-US"/>
        </w:rPr>
        <w:t xml:space="preserve"> been practising for 23yrs in Vinyasa Flow, Kundalini Yoga, Children's yoga &amp; Chair Yoga. She is also a qualified Ayurveda massage therapist, Chavutti Thirumal bodyworker</w:t>
      </w:r>
      <w:r>
        <w:rPr>
          <w:rFonts w:ascii="Helvetica"/>
          <w:rtl w:val="0"/>
          <w:lang w:val="en-US"/>
        </w:rPr>
        <w:t xml:space="preserve"> w</w:t>
      </w:r>
      <w:r>
        <w:rPr>
          <w:rFonts w:ascii="Helvetica"/>
          <w:rtl w:val="0"/>
          <w:lang w:val="en-US"/>
        </w:rPr>
        <w:t>orking in and around Hereford, Monmouth, Worcester &amp; London.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First experiencing yoga for the first time on my travels in India back in 1993, </w:t>
      </w:r>
      <w:r>
        <w:rPr>
          <w:rFonts w:ascii="Helvetica"/>
          <w:rtl w:val="0"/>
          <w:lang w:val="en-US"/>
        </w:rPr>
        <w:t xml:space="preserve">Alsion </w:t>
      </w:r>
      <w:r>
        <w:rPr>
          <w:rFonts w:ascii="Helvetica"/>
          <w:rtl w:val="0"/>
          <w:lang w:val="en-US"/>
        </w:rPr>
        <w:t xml:space="preserve">began an on off love affair, encountering many styles of Yoga. Having become attached to Sivananda due to </w:t>
      </w:r>
      <w:r>
        <w:rPr>
          <w:rFonts w:ascii="Helvetica"/>
          <w:rtl w:val="0"/>
          <w:lang w:val="en-US"/>
        </w:rPr>
        <w:t xml:space="preserve">her </w:t>
      </w:r>
      <w:r>
        <w:rPr>
          <w:rFonts w:ascii="Helvetica"/>
          <w:rtl w:val="0"/>
          <w:lang w:val="en-US"/>
        </w:rPr>
        <w:t>love of Kirtan (devotional music).  Although, after residing in Goa in 2005, I fell in love with the art of Vinyasa Flow with my teacher and inspiration Julie Martin -  Brahmani Yoga. The graceful flow of movement, always connecting with ones breath. I  finally decide to take my teacher training in 2009...200hrs certified.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Through out my time in my travesl..Kundalini Yoga kept coming  up, After encountering the same KY teacher over the years at festivals and whilst travelling, I decided yet again this is a pure sign for me to embark on my Kundalini Yoga teacher training</w:t>
      </w:r>
      <w:r>
        <w:rPr>
          <w:rFonts w:ascii="Helvetica"/>
          <w:rtl w:val="0"/>
          <w:lang w:val="en-US"/>
        </w:rPr>
        <w:t>. T</w:t>
      </w:r>
      <w:r>
        <w:rPr>
          <w:rFonts w:ascii="Helvetica"/>
          <w:rtl w:val="0"/>
          <w:lang w:val="en-US"/>
        </w:rPr>
        <w:t>his commenced in 2015 with the Karam Kriya School..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I am interested in anything to do with the mind, body, energy, emotions &amp; spirit. I work from the heart, with compassion, understanding, care, on a spiritual level as well as professional. My feet are firmly on the ground and my heart is open. 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de-DE"/>
        </w:rPr>
        <w:t xml:space="preserve">Sat Nam 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Alison (Guru Bhagat Kaur)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hyperlink r:id="rId4" w:history="1">
        <w:r>
          <w:rPr>
            <w:rStyle w:val="Hyperlink.0"/>
            <w:rFonts w:ascii="Helvetica"/>
            <w:rtl w:val="0"/>
            <w:lang w:val="en-US"/>
          </w:rPr>
          <w:t>www.pathstowellbeing.co.uk</w:t>
        </w:r>
      </w:hyperlink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pathstowellbeing.co.u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